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03" w:rsidRDefault="00F25903" w:rsidP="00F25903">
      <w:pPr>
        <w:spacing w:line="276" w:lineRule="auto"/>
        <w:jc w:val="both"/>
        <w:rPr>
          <w:b/>
          <w:sz w:val="32"/>
        </w:rPr>
      </w:pPr>
      <w:r>
        <w:rPr>
          <w:b/>
          <w:sz w:val="32"/>
        </w:rPr>
        <w:t xml:space="preserve">  </w:t>
      </w:r>
    </w:p>
    <w:p w:rsidR="00F25903" w:rsidRPr="0039316D" w:rsidRDefault="00B77B3E" w:rsidP="00B77B3E">
      <w:pPr>
        <w:spacing w:line="276" w:lineRule="auto"/>
        <w:ind w:firstLine="708"/>
        <w:jc w:val="center"/>
        <w:rPr>
          <w:sz w:val="32"/>
          <w:u w:val="single"/>
        </w:rPr>
      </w:pPr>
      <w:r>
        <w:rPr>
          <w:sz w:val="32"/>
          <w:u w:val="single"/>
        </w:rPr>
        <w:t>КУЛТУРЕН КАЛЕНДАР ЗА 20</w:t>
      </w:r>
      <w:proofErr w:type="spellStart"/>
      <w:r>
        <w:rPr>
          <w:sz w:val="32"/>
          <w:u w:val="single"/>
          <w:lang w:val="en-US"/>
        </w:rPr>
        <w:t>20</w:t>
      </w:r>
      <w:proofErr w:type="spellEnd"/>
      <w:r w:rsidR="00F25903" w:rsidRPr="0039316D">
        <w:rPr>
          <w:sz w:val="32"/>
          <w:u w:val="single"/>
        </w:rPr>
        <w:t xml:space="preserve"> г.</w:t>
      </w:r>
    </w:p>
    <w:p w:rsidR="00F25903" w:rsidRPr="0039316D" w:rsidRDefault="00F25903" w:rsidP="00B77B3E">
      <w:pPr>
        <w:spacing w:line="276" w:lineRule="auto"/>
        <w:jc w:val="center"/>
        <w:rPr>
          <w:sz w:val="32"/>
          <w:u w:val="single"/>
        </w:rPr>
      </w:pPr>
      <w:r w:rsidRPr="0039316D">
        <w:rPr>
          <w:sz w:val="32"/>
          <w:u w:val="single"/>
        </w:rPr>
        <w:t>НЧ „НОВ ПЪТ 2011” с.Добрич,общ.Димитровград</w:t>
      </w:r>
    </w:p>
    <w:p w:rsidR="00F25903" w:rsidRPr="0039316D" w:rsidRDefault="00F25903" w:rsidP="00F25903">
      <w:pPr>
        <w:ind w:left="900" w:firstLine="516"/>
        <w:jc w:val="both"/>
        <w:rPr>
          <w:sz w:val="28"/>
          <w:u w:val="single"/>
        </w:rPr>
      </w:pPr>
    </w:p>
    <w:p w:rsidR="00F25903" w:rsidRPr="0039316D" w:rsidRDefault="00F25903" w:rsidP="00B77B3E">
      <w:pPr>
        <w:ind w:left="900" w:firstLine="516"/>
        <w:rPr>
          <w:b/>
          <w:sz w:val="28"/>
          <w:u w:val="single"/>
        </w:rPr>
      </w:pPr>
    </w:p>
    <w:p w:rsidR="00F25903" w:rsidRPr="0039316D" w:rsidRDefault="00F25903" w:rsidP="00F25903">
      <w:pPr>
        <w:ind w:left="900" w:firstLine="516"/>
        <w:jc w:val="both"/>
        <w:rPr>
          <w:sz w:val="28"/>
          <w:u w:val="single"/>
        </w:rPr>
      </w:pPr>
      <w:r w:rsidRPr="0039316D">
        <w:rPr>
          <w:b/>
          <w:sz w:val="28"/>
          <w:u w:val="single"/>
        </w:rPr>
        <w:t>Цели</w:t>
      </w:r>
      <w:r w:rsidRPr="0039316D">
        <w:rPr>
          <w:sz w:val="28"/>
          <w:u w:val="single"/>
        </w:rPr>
        <w:t>:</w:t>
      </w:r>
    </w:p>
    <w:p w:rsidR="00F25903" w:rsidRPr="00377DDB" w:rsidRDefault="00F25903" w:rsidP="00F25903">
      <w:pPr>
        <w:pStyle w:val="a4"/>
        <w:numPr>
          <w:ilvl w:val="0"/>
          <w:numId w:val="5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>Една от основните цели на читалището е запазване и популяризиране на местните културни традиции и обичаи.</w:t>
      </w:r>
    </w:p>
    <w:p w:rsidR="00F25903" w:rsidRPr="00377DDB" w:rsidRDefault="00F25903" w:rsidP="00F2590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377DDB">
        <w:rPr>
          <w:sz w:val="28"/>
        </w:rPr>
        <w:t>Продължаване на добрите традиции в културната дейност, в художествената самодейност и включване на иновативни форми и дейности.</w:t>
      </w:r>
    </w:p>
    <w:p w:rsidR="00F25903" w:rsidRPr="00377DDB" w:rsidRDefault="00F25903" w:rsidP="00F2590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377DDB">
        <w:rPr>
          <w:sz w:val="28"/>
        </w:rPr>
        <w:t>Утвърждаване на общочовешки ценности, чрез отбелязване на европейски и международни дни.</w:t>
      </w:r>
    </w:p>
    <w:p w:rsidR="00F25903" w:rsidRPr="00377DDB" w:rsidRDefault="00F25903" w:rsidP="00F2590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377DDB">
        <w:rPr>
          <w:sz w:val="28"/>
        </w:rPr>
        <w:t>Утвърждаване на отношение на толерантност и уважение към етническите малцинства.</w:t>
      </w:r>
    </w:p>
    <w:p w:rsidR="00F25903" w:rsidRPr="00377DDB" w:rsidRDefault="00F25903" w:rsidP="00F2590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377DDB">
        <w:rPr>
          <w:rStyle w:val="a5"/>
          <w:b w:val="0"/>
          <w:sz w:val="28"/>
        </w:rPr>
        <w:t>Дейността  на</w:t>
      </w:r>
      <w:r w:rsidRPr="00377DDB">
        <w:rPr>
          <w:sz w:val="28"/>
        </w:rPr>
        <w:t xml:space="preserve"> читалищната  библиотека е насочена към по-пълно и качествено задоволяване на информационните,  развлекателните и образователните нужди на  жителите на селото.</w:t>
      </w:r>
    </w:p>
    <w:p w:rsidR="00F25903" w:rsidRPr="00377DDB" w:rsidRDefault="00F25903" w:rsidP="00F2590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377DDB">
        <w:rPr>
          <w:sz w:val="28"/>
        </w:rPr>
        <w:t xml:space="preserve">Разширяване на обхвата на дейността на читалищата в обществено </w:t>
      </w:r>
      <w:r w:rsidRPr="00377DDB">
        <w:rPr>
          <w:sz w:val="28"/>
          <w:lang w:val="en-US"/>
        </w:rPr>
        <w:t xml:space="preserve">   </w:t>
      </w:r>
      <w:r w:rsidRPr="00377DDB">
        <w:rPr>
          <w:sz w:val="28"/>
        </w:rPr>
        <w:t>значими сфери, като социалната и информационно-консултантската.</w:t>
      </w:r>
    </w:p>
    <w:p w:rsidR="00F25903" w:rsidRPr="00377DDB" w:rsidRDefault="00F25903" w:rsidP="00F25903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</w:rPr>
      </w:pPr>
      <w:r w:rsidRPr="00377DDB">
        <w:rPr>
          <w:sz w:val="28"/>
        </w:rPr>
        <w:t>Обновяване на материално-техническата база.</w:t>
      </w:r>
    </w:p>
    <w:p w:rsidR="00F25903" w:rsidRPr="00377DDB" w:rsidRDefault="00F25903" w:rsidP="00F25903">
      <w:pPr>
        <w:spacing w:line="276" w:lineRule="auto"/>
        <w:jc w:val="both"/>
        <w:rPr>
          <w:b/>
          <w:sz w:val="28"/>
          <w:u w:val="single"/>
        </w:rPr>
      </w:pPr>
      <w:r w:rsidRPr="00377DDB">
        <w:rPr>
          <w:sz w:val="28"/>
          <w:lang w:val="en-US"/>
        </w:rPr>
        <w:tab/>
      </w:r>
      <w:r w:rsidRPr="00377DDB">
        <w:rPr>
          <w:sz w:val="28"/>
          <w:lang w:val="en-US"/>
        </w:rPr>
        <w:tab/>
        <w:t xml:space="preserve"> </w:t>
      </w:r>
      <w:r w:rsidRPr="00377DDB">
        <w:rPr>
          <w:b/>
          <w:sz w:val="28"/>
          <w:u w:val="single"/>
        </w:rPr>
        <w:t>Задачи:</w:t>
      </w:r>
    </w:p>
    <w:p w:rsidR="00F25903" w:rsidRPr="00377DDB" w:rsidRDefault="00F25903" w:rsidP="00F25903">
      <w:pPr>
        <w:pStyle w:val="a4"/>
        <w:numPr>
          <w:ilvl w:val="0"/>
          <w:numId w:val="2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>Осъществяване на културно-просветна дейност на читалището сред населението</w:t>
      </w:r>
    </w:p>
    <w:p w:rsidR="00F25903" w:rsidRPr="00377DDB" w:rsidRDefault="00F25903" w:rsidP="00F25903">
      <w:pPr>
        <w:pStyle w:val="a4"/>
        <w:numPr>
          <w:ilvl w:val="0"/>
          <w:numId w:val="2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>Запазване на традициите и фолклора,  чрез възстановяването и представянето им на общински прегледи на художествената самодейност, събори и фестивали.</w:t>
      </w:r>
    </w:p>
    <w:p w:rsidR="00F25903" w:rsidRPr="00377DDB" w:rsidRDefault="00F25903" w:rsidP="00F25903">
      <w:pPr>
        <w:pStyle w:val="a4"/>
        <w:numPr>
          <w:ilvl w:val="0"/>
          <w:numId w:val="2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 xml:space="preserve">Издирване и записване на нови автентични песни, обичаи, легенди. </w:t>
      </w:r>
    </w:p>
    <w:p w:rsidR="00F25903" w:rsidRPr="00377DDB" w:rsidRDefault="00F25903" w:rsidP="00F25903">
      <w:pPr>
        <w:pStyle w:val="a4"/>
        <w:numPr>
          <w:ilvl w:val="0"/>
          <w:numId w:val="2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>Привличане</w:t>
      </w:r>
      <w:r w:rsidRPr="00377DDB">
        <w:rPr>
          <w:sz w:val="28"/>
          <w:szCs w:val="24"/>
          <w:lang w:val="en-US"/>
        </w:rPr>
        <w:t xml:space="preserve"> </w:t>
      </w:r>
      <w:r w:rsidRPr="00377DDB">
        <w:rPr>
          <w:sz w:val="28"/>
          <w:szCs w:val="24"/>
        </w:rPr>
        <w:t xml:space="preserve">на млади хора във формите на художествената </w:t>
      </w:r>
    </w:p>
    <w:p w:rsidR="00F25903" w:rsidRPr="00377DDB" w:rsidRDefault="00F25903" w:rsidP="00F25903">
      <w:pPr>
        <w:pStyle w:val="a4"/>
        <w:jc w:val="both"/>
        <w:rPr>
          <w:sz w:val="28"/>
          <w:szCs w:val="24"/>
        </w:rPr>
      </w:pPr>
      <w:r w:rsidRPr="00377DDB">
        <w:rPr>
          <w:sz w:val="28"/>
          <w:szCs w:val="24"/>
        </w:rPr>
        <w:t>самодейност.</w:t>
      </w:r>
    </w:p>
    <w:p w:rsidR="00F25903" w:rsidRPr="00377DDB" w:rsidRDefault="00F25903" w:rsidP="00F25903">
      <w:pPr>
        <w:pStyle w:val="a4"/>
        <w:numPr>
          <w:ilvl w:val="0"/>
          <w:numId w:val="2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>Разкриване на нови групи, школи, клубове и кръжочни форми за разнообразяване на читалищната дейност.</w:t>
      </w:r>
    </w:p>
    <w:p w:rsidR="00F25903" w:rsidRPr="00377DDB" w:rsidRDefault="00F25903" w:rsidP="00F25903">
      <w:pPr>
        <w:pStyle w:val="a4"/>
        <w:numPr>
          <w:ilvl w:val="0"/>
          <w:numId w:val="2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>Обогатяване и обновяване материалната база, на сценичните реквизити, носии и озвучителната техника,   чрез кандидатстване в проекти, отпускани от МК, както и участия в програми, отпускани от Бюрото по труда.</w:t>
      </w:r>
    </w:p>
    <w:p w:rsidR="00F25903" w:rsidRPr="00377DDB" w:rsidRDefault="00F25903" w:rsidP="00F25903">
      <w:pPr>
        <w:pStyle w:val="a4"/>
        <w:numPr>
          <w:ilvl w:val="0"/>
          <w:numId w:val="2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>С цел развитие на професионални умения  и получаване на актуална информация да се участва в семинари и обучения.</w:t>
      </w:r>
    </w:p>
    <w:p w:rsidR="00F25903" w:rsidRDefault="00F25903" w:rsidP="00F25903">
      <w:pPr>
        <w:pStyle w:val="a4"/>
        <w:numPr>
          <w:ilvl w:val="0"/>
          <w:numId w:val="2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lastRenderedPageBreak/>
        <w:t>Тясно взаимодействие на читалището с Българската православна църква, съвместно отбелязване на църковните празници, съгласно църковния календар.</w:t>
      </w:r>
    </w:p>
    <w:p w:rsidR="00F25903" w:rsidRPr="00377DDB" w:rsidRDefault="00F25903" w:rsidP="00F25903">
      <w:pPr>
        <w:pStyle w:val="a4"/>
        <w:jc w:val="both"/>
        <w:rPr>
          <w:sz w:val="28"/>
          <w:szCs w:val="24"/>
        </w:rPr>
      </w:pPr>
    </w:p>
    <w:p w:rsidR="00F25903" w:rsidRPr="00377DDB" w:rsidRDefault="00F25903" w:rsidP="00F25903">
      <w:pPr>
        <w:spacing w:line="276" w:lineRule="auto"/>
        <w:jc w:val="both"/>
        <w:rPr>
          <w:sz w:val="28"/>
        </w:rPr>
      </w:pPr>
      <w:r w:rsidRPr="00377DDB">
        <w:rPr>
          <w:sz w:val="28"/>
          <w:lang w:val="en-US"/>
        </w:rPr>
        <w:t xml:space="preserve"> </w:t>
      </w:r>
      <w:r w:rsidRPr="00377DDB">
        <w:rPr>
          <w:sz w:val="28"/>
          <w:lang w:val="en-US"/>
        </w:rPr>
        <w:tab/>
      </w:r>
      <w:r w:rsidRPr="00377DDB">
        <w:rPr>
          <w:sz w:val="28"/>
          <w:lang w:val="en-US"/>
        </w:rPr>
        <w:tab/>
      </w:r>
      <w:r w:rsidRPr="00377DDB">
        <w:rPr>
          <w:b/>
          <w:sz w:val="28"/>
          <w:u w:val="single"/>
          <w:lang w:val="en-US"/>
        </w:rPr>
        <w:t xml:space="preserve"> </w:t>
      </w:r>
      <w:r w:rsidRPr="00377DDB">
        <w:rPr>
          <w:b/>
          <w:sz w:val="28"/>
          <w:u w:val="single"/>
        </w:rPr>
        <w:t>Библиотека</w:t>
      </w:r>
      <w:r w:rsidRPr="00377DDB">
        <w:rPr>
          <w:sz w:val="28"/>
        </w:rPr>
        <w:t>:</w:t>
      </w:r>
    </w:p>
    <w:p w:rsidR="00F25903" w:rsidRPr="00377DDB" w:rsidRDefault="00F25903" w:rsidP="00F25903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377DDB">
        <w:rPr>
          <w:sz w:val="28"/>
        </w:rPr>
        <w:t>Развиване на библиотеката, като средище за информация, комуникация, обучение.</w:t>
      </w:r>
    </w:p>
    <w:p w:rsidR="00F25903" w:rsidRPr="00377DDB" w:rsidRDefault="00F25903" w:rsidP="00F25903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377DDB">
        <w:rPr>
          <w:sz w:val="28"/>
        </w:rPr>
        <w:t xml:space="preserve">Актуализиране на библиотечния фонд на читалищната библиотека, чрез закупуване на нова литература, абонамент и акция за дарения на книги. </w:t>
      </w:r>
    </w:p>
    <w:p w:rsidR="00F25903" w:rsidRPr="00377DDB" w:rsidRDefault="00F25903" w:rsidP="00F25903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377DDB">
        <w:rPr>
          <w:sz w:val="28"/>
        </w:rPr>
        <w:t>Редовно водене и поддържане на библиотечната документация, както и изготвяне и представяне на годишни статистически отчети за библиотечната дейност.</w:t>
      </w:r>
    </w:p>
    <w:p w:rsidR="00F25903" w:rsidRDefault="00F25903" w:rsidP="00F25903">
      <w:pPr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377DDB">
        <w:rPr>
          <w:sz w:val="28"/>
        </w:rPr>
        <w:t>Събиране на старинни предмети свързани с бита на населението с цел изготвяне на музейна експозиция.</w:t>
      </w:r>
    </w:p>
    <w:p w:rsidR="00B77B3E" w:rsidRPr="00377DDB" w:rsidRDefault="00B77B3E" w:rsidP="00B77B3E">
      <w:pPr>
        <w:spacing w:line="276" w:lineRule="auto"/>
        <w:ind w:left="720"/>
        <w:jc w:val="both"/>
        <w:rPr>
          <w:sz w:val="28"/>
        </w:rPr>
      </w:pPr>
    </w:p>
    <w:p w:rsidR="00F25903" w:rsidRDefault="00B77B3E" w:rsidP="00404939">
      <w:pPr>
        <w:spacing w:line="276" w:lineRule="auto"/>
        <w:ind w:firstLine="708"/>
        <w:jc w:val="center"/>
        <w:rPr>
          <w:b/>
          <w:sz w:val="28"/>
          <w:u w:val="single"/>
        </w:rPr>
      </w:pPr>
      <w:r w:rsidRPr="00B77B3E">
        <w:rPr>
          <w:b/>
          <w:sz w:val="28"/>
          <w:u w:val="single"/>
        </w:rPr>
        <w:t>Стопанска дейност и поддържане на материалната база:</w:t>
      </w:r>
    </w:p>
    <w:p w:rsidR="00B77B3E" w:rsidRDefault="00B77B3E" w:rsidP="00B77B3E">
      <w:pPr>
        <w:pStyle w:val="a4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Подмяна на дограмата в библиотеката</w:t>
      </w:r>
    </w:p>
    <w:p w:rsidR="00B77B3E" w:rsidRDefault="00B77B3E" w:rsidP="00B77B3E">
      <w:pPr>
        <w:pStyle w:val="a4"/>
        <w:numPr>
          <w:ilvl w:val="1"/>
          <w:numId w:val="2"/>
        </w:numPr>
        <w:jc w:val="both"/>
        <w:rPr>
          <w:sz w:val="28"/>
        </w:rPr>
      </w:pPr>
      <w:r>
        <w:rPr>
          <w:sz w:val="28"/>
        </w:rPr>
        <w:t>Подмяна на дограмата в информационен център</w:t>
      </w:r>
    </w:p>
    <w:p w:rsidR="00B77B3E" w:rsidRPr="00B77B3E" w:rsidRDefault="00B77B3E" w:rsidP="00B77B3E">
      <w:pPr>
        <w:pStyle w:val="a4"/>
        <w:numPr>
          <w:ilvl w:val="1"/>
          <w:numId w:val="2"/>
        </w:numPr>
        <w:spacing w:after="120"/>
        <w:jc w:val="both"/>
        <w:rPr>
          <w:b/>
          <w:sz w:val="28"/>
          <w:u w:val="single"/>
        </w:rPr>
      </w:pPr>
      <w:r w:rsidRPr="00B77B3E">
        <w:rPr>
          <w:sz w:val="28"/>
        </w:rPr>
        <w:t xml:space="preserve">Ако общината бъде благосклонна към нас и ни отпусне средства ще бъде извършен основен ремонт на една от класните стаи. Тя ще се използва за </w:t>
      </w:r>
      <w:r w:rsidR="00404939">
        <w:rPr>
          <w:sz w:val="28"/>
        </w:rPr>
        <w:t xml:space="preserve">изложба на </w:t>
      </w:r>
      <w:r w:rsidRPr="00B77B3E">
        <w:rPr>
          <w:sz w:val="28"/>
        </w:rPr>
        <w:t>музейните експонати от бита и културата на местното население от миналото и от по-нови времена, които сме успели да съберем до момента.</w:t>
      </w:r>
    </w:p>
    <w:p w:rsidR="00F25903" w:rsidRPr="00377DDB" w:rsidRDefault="00404939" w:rsidP="00404939">
      <w:pPr>
        <w:pStyle w:val="a4"/>
        <w:ind w:left="1440"/>
        <w:jc w:val="both"/>
        <w:rPr>
          <w:sz w:val="28"/>
        </w:rPr>
      </w:pPr>
      <w:r>
        <w:rPr>
          <w:sz w:val="28"/>
        </w:rPr>
        <w:t xml:space="preserve"> </w:t>
      </w:r>
    </w:p>
    <w:p w:rsidR="00F25903" w:rsidRPr="00377DDB" w:rsidRDefault="00F25903" w:rsidP="00F25903">
      <w:pPr>
        <w:ind w:firstLine="708"/>
        <w:jc w:val="both"/>
        <w:rPr>
          <w:sz w:val="28"/>
          <w:u w:val="single"/>
        </w:rPr>
      </w:pPr>
      <w:r w:rsidRPr="00377DDB">
        <w:rPr>
          <w:sz w:val="28"/>
          <w:u w:val="single"/>
        </w:rPr>
        <w:t>Съществуващи  групи, клубове и кръжоци:</w:t>
      </w:r>
    </w:p>
    <w:p w:rsidR="00F25903" w:rsidRPr="00377DDB" w:rsidRDefault="00F25903" w:rsidP="00F25903">
      <w:pPr>
        <w:ind w:firstLine="708"/>
        <w:jc w:val="both"/>
        <w:rPr>
          <w:sz w:val="28"/>
        </w:rPr>
      </w:pPr>
    </w:p>
    <w:p w:rsidR="00F25903" w:rsidRPr="00377DDB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 w:rsidRPr="00377DDB">
        <w:rPr>
          <w:sz w:val="28"/>
          <w:szCs w:val="24"/>
        </w:rPr>
        <w:t>Група за фолклорни песни;</w:t>
      </w:r>
    </w:p>
    <w:p w:rsidR="00F25903" w:rsidRPr="00377DDB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 w:rsidRPr="00377DDB">
        <w:rPr>
          <w:sz w:val="28"/>
          <w:szCs w:val="24"/>
        </w:rPr>
        <w:t>Група за стари градски и естрадни песни;</w:t>
      </w:r>
    </w:p>
    <w:p w:rsidR="00F25903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 w:rsidRPr="00377DDB">
        <w:rPr>
          <w:sz w:val="28"/>
          <w:szCs w:val="24"/>
        </w:rPr>
        <w:t xml:space="preserve">Детска </w:t>
      </w:r>
      <w:r>
        <w:rPr>
          <w:sz w:val="28"/>
          <w:szCs w:val="24"/>
        </w:rPr>
        <w:t xml:space="preserve"> фолклорна  </w:t>
      </w:r>
      <w:r w:rsidRPr="00377DDB">
        <w:rPr>
          <w:sz w:val="28"/>
          <w:szCs w:val="24"/>
        </w:rPr>
        <w:t xml:space="preserve">група </w:t>
      </w:r>
      <w:r>
        <w:rPr>
          <w:sz w:val="28"/>
          <w:szCs w:val="24"/>
        </w:rPr>
        <w:t>„Добричанче”</w:t>
      </w:r>
    </w:p>
    <w:p w:rsidR="00F25903" w:rsidRPr="00377DDB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>
        <w:rPr>
          <w:sz w:val="28"/>
          <w:szCs w:val="24"/>
        </w:rPr>
        <w:t>Детска танцова група</w:t>
      </w:r>
      <w:r w:rsidRPr="00377DDB">
        <w:rPr>
          <w:sz w:val="28"/>
          <w:szCs w:val="24"/>
        </w:rPr>
        <w:t>;</w:t>
      </w:r>
    </w:p>
    <w:p w:rsidR="00F25903" w:rsidRPr="00377DDB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 w:rsidRPr="00377DDB">
        <w:rPr>
          <w:sz w:val="28"/>
          <w:szCs w:val="24"/>
        </w:rPr>
        <w:t>Група за театрална самодейност;</w:t>
      </w:r>
    </w:p>
    <w:p w:rsidR="00F25903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 w:rsidRPr="00377DDB">
        <w:rPr>
          <w:sz w:val="28"/>
          <w:szCs w:val="24"/>
        </w:rPr>
        <w:t>Танцов клуб към НЧ „Нов път 2011”</w:t>
      </w:r>
    </w:p>
    <w:p w:rsidR="00F25903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 w:rsidRPr="00377DDB">
        <w:rPr>
          <w:sz w:val="28"/>
          <w:szCs w:val="24"/>
        </w:rPr>
        <w:t>Кръжок  по кулинария</w:t>
      </w:r>
    </w:p>
    <w:p w:rsidR="00F25903" w:rsidRPr="004E6D85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color w:val="000000"/>
          <w:sz w:val="28"/>
          <w:szCs w:val="24"/>
        </w:rPr>
      </w:pPr>
      <w:r w:rsidRPr="00377DDB">
        <w:rPr>
          <w:color w:val="000000"/>
          <w:sz w:val="28"/>
          <w:szCs w:val="24"/>
        </w:rPr>
        <w:t xml:space="preserve">Кръжок „Млад </w:t>
      </w:r>
      <w:r>
        <w:rPr>
          <w:color w:val="000000"/>
          <w:sz w:val="28"/>
          <w:szCs w:val="24"/>
        </w:rPr>
        <w:t xml:space="preserve">цветар и </w:t>
      </w:r>
      <w:r w:rsidRPr="00377DDB">
        <w:rPr>
          <w:color w:val="000000"/>
          <w:sz w:val="28"/>
          <w:szCs w:val="24"/>
        </w:rPr>
        <w:t>градинар”</w:t>
      </w:r>
    </w:p>
    <w:p w:rsidR="00F25903" w:rsidRPr="00377DDB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 w:rsidRPr="00377DDB">
        <w:rPr>
          <w:sz w:val="28"/>
          <w:szCs w:val="24"/>
        </w:rPr>
        <w:t xml:space="preserve">Кръжок „Веселата </w:t>
      </w:r>
      <w:proofErr w:type="spellStart"/>
      <w:r w:rsidRPr="00377DDB">
        <w:rPr>
          <w:sz w:val="28"/>
          <w:szCs w:val="24"/>
        </w:rPr>
        <w:t>работилничка</w:t>
      </w:r>
      <w:proofErr w:type="spellEnd"/>
      <w:r>
        <w:rPr>
          <w:sz w:val="28"/>
          <w:szCs w:val="24"/>
        </w:rPr>
        <w:t xml:space="preserve"> - сръчни ръце</w:t>
      </w:r>
      <w:r w:rsidRPr="00377DDB">
        <w:rPr>
          <w:sz w:val="28"/>
          <w:szCs w:val="24"/>
        </w:rPr>
        <w:t>”</w:t>
      </w:r>
    </w:p>
    <w:p w:rsidR="00F25903" w:rsidRPr="00377DDB" w:rsidRDefault="00F25903" w:rsidP="00F25903">
      <w:pPr>
        <w:pStyle w:val="a4"/>
        <w:numPr>
          <w:ilvl w:val="0"/>
          <w:numId w:val="3"/>
        </w:numPr>
        <w:spacing w:after="200"/>
        <w:jc w:val="both"/>
        <w:rPr>
          <w:sz w:val="28"/>
          <w:szCs w:val="24"/>
        </w:rPr>
      </w:pPr>
      <w:r>
        <w:rPr>
          <w:sz w:val="28"/>
          <w:szCs w:val="24"/>
        </w:rPr>
        <w:t>Детски клуб по интереси – шах и други тихи игри</w:t>
      </w:r>
    </w:p>
    <w:p w:rsidR="00F25903" w:rsidRPr="00377DDB" w:rsidRDefault="00F25903" w:rsidP="00F25903">
      <w:pPr>
        <w:pStyle w:val="a4"/>
        <w:numPr>
          <w:ilvl w:val="0"/>
          <w:numId w:val="3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 xml:space="preserve">временно действащи колективи: </w:t>
      </w:r>
    </w:p>
    <w:p w:rsidR="00F25903" w:rsidRPr="00377DDB" w:rsidRDefault="00F25903" w:rsidP="00F25903">
      <w:pPr>
        <w:pStyle w:val="a4"/>
        <w:numPr>
          <w:ilvl w:val="0"/>
          <w:numId w:val="4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>група „Лазарки”;</w:t>
      </w:r>
    </w:p>
    <w:p w:rsidR="00F25903" w:rsidRPr="00404939" w:rsidRDefault="00F25903" w:rsidP="00404939">
      <w:pPr>
        <w:pStyle w:val="a4"/>
        <w:numPr>
          <w:ilvl w:val="0"/>
          <w:numId w:val="4"/>
        </w:numPr>
        <w:jc w:val="both"/>
        <w:rPr>
          <w:sz w:val="28"/>
          <w:szCs w:val="24"/>
        </w:rPr>
      </w:pPr>
      <w:r w:rsidRPr="00377DDB">
        <w:rPr>
          <w:sz w:val="28"/>
          <w:szCs w:val="24"/>
        </w:rPr>
        <w:t>група „Коледари”</w:t>
      </w:r>
    </w:p>
    <w:p w:rsidR="00F25903" w:rsidRPr="006C5960" w:rsidRDefault="00F25903" w:rsidP="00F25903">
      <w:pPr>
        <w:ind w:left="6372" w:firstLine="708"/>
        <w:jc w:val="both"/>
        <w:rPr>
          <w:b/>
        </w:rPr>
      </w:pPr>
    </w:p>
    <w:p w:rsidR="00F25903" w:rsidRPr="006C5960" w:rsidRDefault="00F25903" w:rsidP="00F25903">
      <w:pPr>
        <w:ind w:left="6372" w:firstLine="708"/>
        <w:jc w:val="both"/>
        <w:rPr>
          <w:b/>
        </w:rPr>
      </w:pPr>
      <w:r w:rsidRPr="006C5960">
        <w:rPr>
          <w:b/>
        </w:rPr>
        <w:t>Приложение № 1</w:t>
      </w:r>
    </w:p>
    <w:p w:rsidR="00F25903" w:rsidRPr="006C5960" w:rsidRDefault="00F25903" w:rsidP="00F25903">
      <w:pPr>
        <w:ind w:left="6372" w:firstLine="708"/>
        <w:jc w:val="both"/>
        <w:rPr>
          <w:b/>
        </w:rPr>
      </w:pPr>
    </w:p>
    <w:p w:rsidR="00F25903" w:rsidRPr="006C5960" w:rsidRDefault="00F25903" w:rsidP="00F25903">
      <w:pPr>
        <w:jc w:val="center"/>
        <w:rPr>
          <w:u w:val="single"/>
        </w:rPr>
      </w:pPr>
      <w:r w:rsidRPr="006C5960">
        <w:rPr>
          <w:b/>
          <w:u w:val="single"/>
        </w:rPr>
        <w:t>К У Л Т У Р Е Н   К А Л Е Н Д А Р</w:t>
      </w:r>
    </w:p>
    <w:p w:rsidR="00F25903" w:rsidRPr="006C5960" w:rsidRDefault="00F25903" w:rsidP="00F25903">
      <w:pPr>
        <w:jc w:val="center"/>
      </w:pPr>
    </w:p>
    <w:p w:rsidR="00F25903" w:rsidRPr="006C5960" w:rsidRDefault="00F25903" w:rsidP="00F25903">
      <w:pPr>
        <w:jc w:val="center"/>
      </w:pPr>
      <w:r>
        <w:t>за  2020</w:t>
      </w:r>
      <w:r w:rsidRPr="006C5960">
        <w:t xml:space="preserve"> год.</w:t>
      </w:r>
    </w:p>
    <w:p w:rsidR="00F25903" w:rsidRPr="006C5960" w:rsidRDefault="00F25903" w:rsidP="00F25903">
      <w:pPr>
        <w:jc w:val="center"/>
      </w:pPr>
      <w:r w:rsidRPr="006C5960">
        <w:t>на Народно читалище</w:t>
      </w:r>
      <w:r w:rsidRPr="006C5960">
        <w:rPr>
          <w:lang w:val="en-US"/>
        </w:rPr>
        <w:t xml:space="preserve"> </w:t>
      </w:r>
      <w:r w:rsidRPr="006C5960">
        <w:t>„Нов път 2011” с. Добрич</w:t>
      </w:r>
    </w:p>
    <w:p w:rsidR="00F25903" w:rsidRPr="006C5960" w:rsidRDefault="00F25903" w:rsidP="00F25903">
      <w:pPr>
        <w:jc w:val="both"/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07"/>
        <w:gridCol w:w="4098"/>
      </w:tblGrid>
      <w:tr w:rsidR="00F25903" w:rsidRPr="006C5960" w:rsidTr="00495F81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0A0A0"/>
          </w:tcPr>
          <w:p w:rsidR="00F25903" w:rsidRPr="006C5960" w:rsidRDefault="00F25903" w:rsidP="00495F81">
            <w:pPr>
              <w:ind w:hanging="28"/>
              <w:jc w:val="both"/>
            </w:pPr>
            <w:r w:rsidRPr="006C5960">
              <w:t>№</w:t>
            </w:r>
          </w:p>
        </w:tc>
        <w:tc>
          <w:tcPr>
            <w:tcW w:w="4407" w:type="dxa"/>
            <w:tcBorders>
              <w:bottom w:val="single" w:sz="4" w:space="0" w:color="auto"/>
            </w:tcBorders>
            <w:shd w:val="clear" w:color="auto" w:fill="A0A0A0"/>
          </w:tcPr>
          <w:p w:rsidR="00F25903" w:rsidRPr="006C5960" w:rsidRDefault="00F25903" w:rsidP="00495F81">
            <w:pPr>
              <w:ind w:right="-650"/>
              <w:jc w:val="both"/>
            </w:pPr>
            <w:r w:rsidRPr="006C5960">
              <w:t xml:space="preserve"> наименование  на мероприятието</w:t>
            </w:r>
            <w:r w:rsidRPr="006C5960">
              <w:rPr>
                <w:lang w:val="en-US"/>
              </w:rPr>
              <w:t xml:space="preserve">  </w:t>
            </w:r>
            <w:r w:rsidRPr="006C5960">
              <w:t xml:space="preserve"> </w:t>
            </w:r>
          </w:p>
          <w:p w:rsidR="00F25903" w:rsidRPr="006C5960" w:rsidRDefault="00F25903" w:rsidP="00495F81">
            <w:pPr>
              <w:ind w:right="-650"/>
              <w:jc w:val="both"/>
              <w:rPr>
                <w:lang w:val="en-US"/>
              </w:rPr>
            </w:pPr>
            <w:r w:rsidRPr="006C5960">
              <w:rPr>
                <w:lang w:val="en-US"/>
              </w:rPr>
              <w:t xml:space="preserve"> </w:t>
            </w:r>
          </w:p>
        </w:tc>
        <w:tc>
          <w:tcPr>
            <w:tcW w:w="4098" w:type="dxa"/>
            <w:tcBorders>
              <w:bottom w:val="single" w:sz="4" w:space="0" w:color="auto"/>
            </w:tcBorders>
            <w:shd w:val="clear" w:color="auto" w:fill="A0A0A0"/>
          </w:tcPr>
          <w:p w:rsidR="00F25903" w:rsidRPr="006C5960" w:rsidRDefault="00F25903" w:rsidP="00495F81">
            <w:pPr>
              <w:jc w:val="both"/>
            </w:pPr>
            <w:r w:rsidRPr="006C5960">
              <w:t>дата, място, час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м.януари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 w:rsidRPr="006C5960">
              <w:rPr>
                <w:lang w:val="en-US"/>
              </w:rPr>
              <w:t>1</w:t>
            </w:r>
            <w:r w:rsidRPr="006C5960">
              <w:t>.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 xml:space="preserve">Йордановден - да </w:t>
            </w:r>
            <w:proofErr w:type="spellStart"/>
            <w:r w:rsidRPr="006C5960">
              <w:t>присъсваме</w:t>
            </w:r>
            <w:proofErr w:type="spellEnd"/>
            <w:r w:rsidRPr="006C5960">
              <w:t xml:space="preserve"> на светата литургия и хвърлянето на кръста в реката.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06.01., Храм „Ив. Рилски” с.Добрич, 08:00 часа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 w:rsidRPr="006C5960">
              <w:t xml:space="preserve">2. 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proofErr w:type="spellStart"/>
            <w:r w:rsidRPr="006C5960">
              <w:t>Бабинден</w:t>
            </w:r>
            <w:proofErr w:type="spellEnd"/>
            <w:r>
              <w:t xml:space="preserve"> и </w:t>
            </w:r>
            <w:r w:rsidRPr="006C5960">
              <w:t xml:space="preserve"> обичай „Подливане</w:t>
            </w:r>
            <w:r>
              <w:t>”</w:t>
            </w:r>
            <w:r w:rsidRPr="006C5960">
              <w:t xml:space="preserve"> на бабата акушерка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75110" w:rsidRDefault="00F25903" w:rsidP="00495F81">
            <w:pPr>
              <w:jc w:val="both"/>
            </w:pPr>
            <w:r>
              <w:t>19</w:t>
            </w:r>
            <w:r w:rsidRPr="006C5960">
              <w:t xml:space="preserve">.01., </w:t>
            </w:r>
            <w:r>
              <w:t>закусвалня „</w:t>
            </w:r>
            <w:proofErr w:type="spellStart"/>
            <w:r>
              <w:t>Далията</w:t>
            </w:r>
            <w:proofErr w:type="spellEnd"/>
            <w:r>
              <w:t>”</w:t>
            </w:r>
            <w:r>
              <w:rPr>
                <w:lang w:val="en-US"/>
              </w:rPr>
              <w:t xml:space="preserve"> </w:t>
            </w:r>
            <w:r w:rsidR="00675110">
              <w:rPr>
                <w:lang w:val="en-US"/>
              </w:rPr>
              <w:t>11</w:t>
            </w:r>
            <w:r w:rsidR="00675110">
              <w:t>:00 ч.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м.февруари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 w:rsidRPr="006C5960">
              <w:t>3.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Default="00F25903" w:rsidP="00495F81">
            <w:pPr>
              <w:jc w:val="both"/>
            </w:pPr>
            <w:r w:rsidRPr="006C5960">
              <w:t>Трифон Зарезан – обичая „Зарязване”</w:t>
            </w:r>
          </w:p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B71585">
              <w:t>1</w:t>
            </w:r>
            <w:r w:rsidRPr="00B71585">
              <w:rPr>
                <w:lang w:val="en-US"/>
              </w:rPr>
              <w:t>5</w:t>
            </w:r>
            <w:r w:rsidRPr="00B71585">
              <w:t>.02</w:t>
            </w:r>
            <w:r w:rsidRPr="006C5960">
              <w:t xml:space="preserve">.- зарязване на </w:t>
            </w:r>
            <w:r>
              <w:t xml:space="preserve">лозята </w:t>
            </w:r>
            <w:r w:rsidRPr="006C5960">
              <w:t xml:space="preserve">в с.Добрич от 10:00 часа, </w:t>
            </w:r>
          </w:p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 w:rsidRPr="006C5960">
              <w:t xml:space="preserve">4.   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3B3E43" w:rsidRDefault="00F25903" w:rsidP="00495F81">
            <w:pPr>
              <w:jc w:val="both"/>
            </w:pPr>
            <w:r w:rsidRPr="006C5960">
              <w:t xml:space="preserve">Обесването на В.Левски </w:t>
            </w:r>
            <w:r>
              <w:t>– четене на стихотворения посветени на Апостола или поставяне цветя на паметника в парка до ОУ „В.Левски”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>16</w:t>
            </w:r>
            <w:r w:rsidRPr="006C5960">
              <w:t>.02. читалището</w:t>
            </w:r>
            <w:r>
              <w:t xml:space="preserve"> 10:00 ч.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 март</w:t>
            </w:r>
          </w:p>
        </w:tc>
      </w:tr>
      <w:tr w:rsidR="00F25903" w:rsidRPr="006C5960" w:rsidTr="00675110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Default="00F25903" w:rsidP="00495F81">
            <w:pPr>
              <w:jc w:val="both"/>
            </w:pPr>
          </w:p>
        </w:tc>
      </w:tr>
      <w:tr w:rsidR="00F25903" w:rsidRPr="006C5960" w:rsidTr="00675110">
        <w:tblPrEx>
          <w:tblCellMar>
            <w:left w:w="70" w:type="dxa"/>
            <w:right w:w="70" w:type="dxa"/>
          </w:tblCellMar>
          <w:tblLook w:val="0000"/>
        </w:tblPrEx>
        <w:trPr>
          <w:trHeight w:val="1118"/>
        </w:trPr>
        <w:tc>
          <w:tcPr>
            <w:tcW w:w="567" w:type="dxa"/>
          </w:tcPr>
          <w:p w:rsidR="00F25903" w:rsidRDefault="00F25903" w:rsidP="00495F81">
            <w:pPr>
              <w:jc w:val="both"/>
            </w:pPr>
            <w:r>
              <w:t>5</w:t>
            </w:r>
          </w:p>
          <w:p w:rsidR="00F25903" w:rsidRDefault="00F25903" w:rsidP="00495F81">
            <w:pPr>
              <w:jc w:val="both"/>
            </w:pPr>
          </w:p>
          <w:p w:rsidR="00F25903" w:rsidRDefault="00F25903" w:rsidP="00495F81">
            <w:pPr>
              <w:jc w:val="both"/>
            </w:pPr>
          </w:p>
          <w:p w:rsidR="00F25903" w:rsidRDefault="00F25903" w:rsidP="00495F81">
            <w:pPr>
              <w:jc w:val="both"/>
            </w:pPr>
          </w:p>
          <w:p w:rsidR="00F25903" w:rsidRPr="00AF3E41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Баба Марта</w:t>
            </w:r>
          </w:p>
          <w:p w:rsidR="00F25903" w:rsidRDefault="00F25903" w:rsidP="00495F81">
            <w:pPr>
              <w:jc w:val="both"/>
            </w:pPr>
          </w:p>
          <w:p w:rsidR="00F25903" w:rsidRPr="00675110" w:rsidRDefault="00F25903" w:rsidP="00675110">
            <w:pPr>
              <w:jc w:val="both"/>
              <w:rPr>
                <w:lang w:val="en-US"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75110" w:rsidRDefault="00F25903" w:rsidP="00675110">
            <w:pPr>
              <w:jc w:val="both"/>
              <w:rPr>
                <w:lang w:val="en-US"/>
              </w:rPr>
            </w:pPr>
            <w:r w:rsidRPr="006C5960">
              <w:t>1.03. Детска градина „</w:t>
            </w:r>
            <w:r>
              <w:t>Райна Княгиня”</w:t>
            </w:r>
            <w:r w:rsidRPr="006C5960">
              <w:t>,</w:t>
            </w:r>
            <w:r>
              <w:t>с.Добрич,</w:t>
            </w:r>
            <w:r w:rsidRPr="006C5960">
              <w:t xml:space="preserve"> от 10:00 часа</w:t>
            </w:r>
            <w:r>
              <w:t xml:space="preserve"> и </w:t>
            </w:r>
            <w:proofErr w:type="spellStart"/>
            <w:r>
              <w:t>вързване</w:t>
            </w:r>
            <w:proofErr w:type="spellEnd"/>
            <w:r>
              <w:t xml:space="preserve"> на мартеници на жителите от село Добрич;</w:t>
            </w:r>
          </w:p>
        </w:tc>
      </w:tr>
      <w:tr w:rsidR="00675110" w:rsidRPr="006C5960" w:rsidTr="00675110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675110" w:rsidRDefault="00675110" w:rsidP="00495F81">
            <w:pPr>
              <w:jc w:val="both"/>
            </w:pPr>
            <w:r>
              <w:t>6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675110" w:rsidRPr="006C5960" w:rsidRDefault="00675110" w:rsidP="00495F81">
            <w:pPr>
              <w:jc w:val="both"/>
            </w:pPr>
            <w:r w:rsidRPr="006C5960">
              <w:t>Ден на самодееца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675110" w:rsidRPr="006C5960" w:rsidRDefault="00675110" w:rsidP="00495F81">
            <w:pPr>
              <w:jc w:val="both"/>
            </w:pPr>
            <w:r>
              <w:t>1.03.закусвалня „Далия”</w:t>
            </w:r>
            <w:r w:rsidRPr="006C5960">
              <w:t xml:space="preserve"> от   18:00 часа   </w:t>
            </w:r>
            <w:r>
              <w:t>Поздрав от ЖПГ и ДФГ „Добричанче” за всички присъстващи</w:t>
            </w:r>
            <w:r w:rsidRPr="006C5960">
              <w:t xml:space="preserve">      </w:t>
            </w:r>
          </w:p>
        </w:tc>
      </w:tr>
      <w:tr w:rsidR="00F25903" w:rsidRPr="006C5960" w:rsidTr="00675110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7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Default="00F25903" w:rsidP="00495F81">
            <w:pPr>
              <w:jc w:val="both"/>
            </w:pPr>
            <w:r w:rsidRPr="006C5960">
              <w:t>Освобождението на България от турско робство – раздаване на знаменца на жителите на с.Добрич</w:t>
            </w:r>
          </w:p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Default="00F25903" w:rsidP="00495F81">
            <w:pPr>
              <w:jc w:val="both"/>
            </w:pPr>
            <w:r w:rsidRPr="006C5960">
              <w:t>3.03., с. Добрич от  09:00ч.</w:t>
            </w:r>
          </w:p>
          <w:p w:rsidR="00F25903" w:rsidRPr="004E6D85" w:rsidRDefault="00F25903" w:rsidP="00495F81">
            <w:pPr>
              <w:jc w:val="both"/>
            </w:pPr>
          </w:p>
          <w:p w:rsidR="00F25903" w:rsidRDefault="00F25903" w:rsidP="00495F81">
            <w:pPr>
              <w:jc w:val="both"/>
            </w:pPr>
          </w:p>
          <w:p w:rsidR="00F25903" w:rsidRPr="004E6D85" w:rsidRDefault="00F25903" w:rsidP="00495F81">
            <w:pPr>
              <w:jc w:val="both"/>
            </w:pPr>
          </w:p>
        </w:tc>
      </w:tr>
      <w:tr w:rsidR="00F25903" w:rsidRPr="006C5960" w:rsidTr="00675110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8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Отбелязване на Международния ден на жената</w:t>
            </w:r>
            <w:r>
              <w:t xml:space="preserve"> 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Default="00F25903" w:rsidP="00495F81">
            <w:pPr>
              <w:jc w:val="both"/>
            </w:pPr>
            <w:r>
              <w:t>08</w:t>
            </w:r>
            <w:r w:rsidRPr="006C5960">
              <w:t xml:space="preserve">.03.- </w:t>
            </w:r>
            <w:r>
              <w:t>закусвалня „Далия”</w:t>
            </w:r>
            <w:r w:rsidRPr="006C5960">
              <w:t>от</w:t>
            </w:r>
            <w:r>
              <w:t xml:space="preserve">  18</w:t>
            </w:r>
            <w:r w:rsidRPr="006C5960">
              <w:t>:00.</w:t>
            </w:r>
          </w:p>
          <w:p w:rsidR="00F25903" w:rsidRPr="006C5960" w:rsidRDefault="00F25903" w:rsidP="00495F81">
            <w:pPr>
              <w:jc w:val="both"/>
            </w:pPr>
            <w:r w:rsidRPr="006C5960">
              <w:t xml:space="preserve"> </w:t>
            </w:r>
            <w:r>
              <w:t>Поздрав от ЖПГ и ДФГ „Добричанче” за всички присъстващи</w:t>
            </w:r>
            <w:r w:rsidRPr="006C5960">
              <w:t xml:space="preserve">      </w:t>
            </w:r>
          </w:p>
        </w:tc>
      </w:tr>
      <w:tr w:rsidR="00F25903" w:rsidRPr="006C5960" w:rsidTr="00675110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9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Първа пролет – „Пролет иде”, изготвяне на табло с пролетни рисунки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>21</w:t>
            </w:r>
            <w:r w:rsidRPr="006C5960">
              <w:t>.03.читалището, 11:00 часа</w:t>
            </w:r>
          </w:p>
        </w:tc>
      </w:tr>
      <w:tr w:rsidR="00F25903" w:rsidRPr="006C5960" w:rsidTr="00675110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933050" w:rsidRDefault="00F25903" w:rsidP="00495F81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675110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10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Подготовка на Лазарската група за Лазаруване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м.април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11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Default="00F25903" w:rsidP="00495F81">
            <w:pPr>
              <w:jc w:val="both"/>
            </w:pPr>
            <w:r w:rsidRPr="006C5960">
              <w:t>Международен ден на детската книга – четене на приказки и оцветяване н</w:t>
            </w:r>
            <w:r>
              <w:t>а картинки с герои от приказки .</w:t>
            </w:r>
          </w:p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Default="00F25903" w:rsidP="00495F81">
            <w:pPr>
              <w:jc w:val="both"/>
            </w:pPr>
            <w:r w:rsidRPr="006C5960">
              <w:lastRenderedPageBreak/>
              <w:t>02.04.- в библиотеката  на читалището от 10:30 ч.</w:t>
            </w:r>
          </w:p>
          <w:p w:rsidR="00F25903" w:rsidRDefault="00F25903" w:rsidP="00495F81">
            <w:pPr>
              <w:jc w:val="both"/>
            </w:pPr>
          </w:p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Default="00F25903" w:rsidP="00495F81">
            <w:pPr>
              <w:jc w:val="both"/>
            </w:pPr>
            <w:r>
              <w:lastRenderedPageBreak/>
              <w:t>12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933050" w:rsidRDefault="00F25903" w:rsidP="00495F81">
            <w:pPr>
              <w:jc w:val="both"/>
              <w:rPr>
                <w:b/>
              </w:rPr>
            </w:pPr>
            <w:r w:rsidRPr="00933050">
              <w:rPr>
                <w:b/>
              </w:rPr>
              <w:t>Лазаруване  - лазарки благославят домовете за здраве и берекет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>11.04..</w:t>
            </w:r>
            <w:r w:rsidRPr="006C5960">
              <w:t xml:space="preserve"> с.Добрич, 9:30 часа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Default="00F25903" w:rsidP="00495F81">
            <w:pPr>
              <w:jc w:val="both"/>
            </w:pPr>
            <w:r>
              <w:t>13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933050" w:rsidRDefault="00F25903" w:rsidP="00495F81">
            <w:pPr>
              <w:jc w:val="both"/>
              <w:rPr>
                <w:b/>
              </w:rPr>
            </w:pPr>
            <w:r>
              <w:rPr>
                <w:b/>
              </w:rPr>
              <w:t>Обичая „Кумичкане”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Default="00F25903" w:rsidP="00495F81">
            <w:pPr>
              <w:jc w:val="both"/>
            </w:pPr>
            <w:r>
              <w:t>12.04. с.Добрич 11:00 часа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14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933050" w:rsidRDefault="00F25903" w:rsidP="00495F8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Детски </w:t>
            </w:r>
            <w:r w:rsidRPr="00933050">
              <w:rPr>
                <w:b/>
                <w:u w:val="single"/>
              </w:rPr>
              <w:t xml:space="preserve">Великденски празник „Чук,чук </w:t>
            </w:r>
            <w:proofErr w:type="spellStart"/>
            <w:r w:rsidRPr="00933050">
              <w:rPr>
                <w:b/>
                <w:u w:val="single"/>
              </w:rPr>
              <w:t>яйчице</w:t>
            </w:r>
            <w:proofErr w:type="spellEnd"/>
            <w:r w:rsidRPr="00933050">
              <w:rPr>
                <w:b/>
                <w:u w:val="single"/>
              </w:rPr>
              <w:t>”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>19</w:t>
            </w:r>
            <w:r w:rsidRPr="006C5960">
              <w:t>.04. кафе „Манхатън” 10:00 ч.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933050" w:rsidRDefault="00F25903" w:rsidP="00495F81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 май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15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Ден на Кирил и Методий – подаряване на книжки</w:t>
            </w:r>
            <w:r>
              <w:t xml:space="preserve"> и </w:t>
            </w:r>
            <w:proofErr w:type="spellStart"/>
            <w:r>
              <w:t>флумастри</w:t>
            </w:r>
            <w:proofErr w:type="spellEnd"/>
            <w:r w:rsidRPr="006C5960">
              <w:t xml:space="preserve"> на </w:t>
            </w:r>
            <w:r w:rsidR="00675110">
              <w:t xml:space="preserve">децата от </w:t>
            </w:r>
            <w:r>
              <w:t>ДГ„Райна Княгиня”,</w:t>
            </w:r>
            <w:r w:rsidRPr="006C5960">
              <w:t xml:space="preserve"> с.Добрич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11.05. ДГ с.Добрич  10:00 часа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16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1B2926" w:rsidRDefault="00B71585" w:rsidP="00495F81">
            <w:pPr>
              <w:jc w:val="both"/>
            </w:pPr>
            <w:r>
              <w:rPr>
                <w:b/>
                <w:u w:val="single"/>
                <w:lang w:val="en-US"/>
              </w:rPr>
              <w:t xml:space="preserve"> IV </w:t>
            </w:r>
            <w:r w:rsidR="00F25903" w:rsidRPr="001B2926">
              <w:rPr>
                <w:b/>
                <w:u w:val="single"/>
              </w:rPr>
              <w:t>Национален детски и младежки фолклорен фестивал „Да се хванем за ръце, да пеем и танцуваме от сърце”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1B2926" w:rsidRDefault="00F25903" w:rsidP="00495F81">
            <w:pPr>
              <w:jc w:val="both"/>
            </w:pPr>
            <w:r w:rsidRPr="001B2926">
              <w:t>1</w:t>
            </w:r>
            <w:r>
              <w:t>6</w:t>
            </w:r>
            <w:r w:rsidRPr="001B2926">
              <w:t xml:space="preserve">.05. в читалищен салон на бивше училище с.Добрич; </w:t>
            </w:r>
          </w:p>
          <w:p w:rsidR="00F25903" w:rsidRPr="001B2926" w:rsidRDefault="00F25903" w:rsidP="00495F81">
            <w:pPr>
              <w:jc w:val="both"/>
            </w:pPr>
            <w:r w:rsidRPr="001B2926">
              <w:t xml:space="preserve">начало: 10:00 часа  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17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Ден на славянската писменост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24.05. пред общината 9:00 ч.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м.юни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18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>Ден на детето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>01.06.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19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Ден на Ботев – изготвяне на табло</w:t>
            </w:r>
            <w:r>
              <w:t xml:space="preserve"> и четене на произведения от автора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02.06. в библиотеката</w:t>
            </w:r>
            <w:r w:rsidR="00675110">
              <w:t xml:space="preserve"> от 11:00 часа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  <w:rPr>
                <w:color w:val="FF0000"/>
              </w:rPr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20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EF106F" w:rsidRDefault="00F25903" w:rsidP="00495F81">
            <w:pPr>
              <w:jc w:val="both"/>
              <w:rPr>
                <w:b/>
              </w:rPr>
            </w:pPr>
            <w:r w:rsidRPr="00EF106F">
              <w:rPr>
                <w:b/>
              </w:rPr>
              <w:t>Като партньори на МДФ „С танците на дедите ни”</w:t>
            </w:r>
            <w:r w:rsidR="00B71585">
              <w:rPr>
                <w:b/>
              </w:rPr>
              <w:t xml:space="preserve"> </w:t>
            </w:r>
            <w:r w:rsidRPr="00EF106F">
              <w:rPr>
                <w:b/>
              </w:rPr>
              <w:t>-</w:t>
            </w:r>
            <w:r w:rsidR="00B71585">
              <w:rPr>
                <w:b/>
              </w:rPr>
              <w:t xml:space="preserve"> </w:t>
            </w:r>
            <w:r w:rsidRPr="00EF106F">
              <w:rPr>
                <w:b/>
              </w:rPr>
              <w:t>Димитровград, организиране и провеждане на концерт</w:t>
            </w:r>
            <w:r>
              <w:rPr>
                <w:b/>
              </w:rPr>
              <w:t>на програма</w:t>
            </w:r>
            <w:r w:rsidRPr="00EF106F">
              <w:rPr>
                <w:b/>
              </w:rPr>
              <w:t xml:space="preserve"> на детски ансамбъл от чужбина</w:t>
            </w:r>
            <w:r>
              <w:rPr>
                <w:b/>
              </w:rPr>
              <w:t>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Default="00F25903" w:rsidP="00495F81">
            <w:pPr>
              <w:jc w:val="both"/>
            </w:pPr>
            <w:r>
              <w:t>Юни месец, 19:00 часа</w:t>
            </w:r>
          </w:p>
          <w:p w:rsidR="00F25903" w:rsidRPr="006C5960" w:rsidRDefault="00F25903" w:rsidP="00495F81">
            <w:pPr>
              <w:jc w:val="both"/>
            </w:pPr>
            <w:r>
              <w:t>Сцената в центъра на с.Добрич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EF106F" w:rsidRDefault="00F25903" w:rsidP="00495F81">
            <w:pPr>
              <w:jc w:val="both"/>
              <w:rPr>
                <w:b/>
              </w:rPr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21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75110" w:rsidRDefault="00F25903" w:rsidP="00495F81">
            <w:pPr>
              <w:jc w:val="both"/>
              <w:rPr>
                <w:b/>
              </w:rPr>
            </w:pPr>
            <w:r w:rsidRPr="004E6D85">
              <w:rPr>
                <w:b/>
              </w:rPr>
              <w:t>Еньовден – празник на билките,</w:t>
            </w:r>
            <w:r w:rsidR="00675110">
              <w:rPr>
                <w:b/>
              </w:rPr>
              <w:t xml:space="preserve"> запознаване на децата с празника и събиране на билки.</w:t>
            </w:r>
          </w:p>
        </w:tc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24.06. с.Добрич</w:t>
            </w:r>
            <w:r w:rsidR="00675110">
              <w:t xml:space="preserve">  рано сутрин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м.юли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22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Default="00F25903" w:rsidP="00495F81">
            <w:pPr>
              <w:jc w:val="both"/>
            </w:pPr>
            <w:r w:rsidRPr="006C5960">
              <w:t>„Пеем, играем, рисуваме и се забавляваме в библиотеката”</w:t>
            </w:r>
          </w:p>
          <w:p w:rsidR="00B71585" w:rsidRPr="006C5960" w:rsidRDefault="00B71585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B71585" w:rsidRDefault="00F25903" w:rsidP="00495F81">
            <w:pPr>
              <w:jc w:val="both"/>
            </w:pPr>
            <w:r w:rsidRPr="006C5960">
              <w:t>През целия месец</w:t>
            </w:r>
          </w:p>
          <w:p w:rsidR="00B71585" w:rsidRDefault="00B71585" w:rsidP="00B71585"/>
          <w:p w:rsidR="00B71585" w:rsidRPr="00B71585" w:rsidRDefault="00B71585" w:rsidP="00B71585"/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B71585" w:rsidP="00495F81">
            <w:pPr>
              <w:jc w:val="both"/>
            </w:pPr>
            <w:r>
              <w:t>23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B71585" w:rsidP="00495F81">
            <w:pPr>
              <w:jc w:val="both"/>
            </w:pPr>
            <w:r>
              <w:t>Организиране на спортни състезателни игри /народна топка, тенис на маса, бягане с чували и др./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B71585" w:rsidRDefault="00B71585" w:rsidP="00B71585">
            <w:r>
              <w:t>В удобно за децата време след 15.08.</w:t>
            </w:r>
          </w:p>
          <w:p w:rsidR="00F25903" w:rsidRPr="006C5960" w:rsidRDefault="00675110" w:rsidP="00B71585">
            <w:pPr>
              <w:jc w:val="both"/>
            </w:pPr>
            <w:r>
              <w:t>Мяст</w:t>
            </w:r>
            <w:r w:rsidR="00B71585">
              <w:t>о: в двора на училището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CE7F45" w:rsidRDefault="00F25903" w:rsidP="00495F81">
            <w:pPr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CE7F45" w:rsidRDefault="00F25903" w:rsidP="00495F81">
            <w:pPr>
              <w:jc w:val="both"/>
              <w:rPr>
                <w:color w:val="000000"/>
              </w:rPr>
            </w:pP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CE7F45" w:rsidRDefault="00F25903" w:rsidP="00495F81">
            <w:pPr>
              <w:jc w:val="both"/>
              <w:rPr>
                <w:b/>
              </w:rPr>
            </w:pPr>
            <w:r w:rsidRPr="00CE7F45">
              <w:rPr>
                <w:b/>
              </w:rPr>
              <w:t>м.август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Default="00F25903" w:rsidP="00495F81">
            <w:pPr>
              <w:jc w:val="both"/>
            </w:pPr>
            <w:r>
              <w:t>2</w:t>
            </w:r>
            <w:r w:rsidR="00B71585">
              <w:t>4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„Пеем, играем, рисуваме и се забавляваме в библиотеката”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През целия месец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2</w:t>
            </w:r>
            <w:r w:rsidR="00B71585">
              <w:t>5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CE7F45" w:rsidRDefault="00F25903" w:rsidP="00495F81">
            <w:pPr>
              <w:jc w:val="both"/>
              <w:rPr>
                <w:b/>
              </w:rPr>
            </w:pPr>
            <w:r w:rsidRPr="00CE7F45">
              <w:rPr>
                <w:b/>
              </w:rPr>
              <w:t xml:space="preserve">Спортен празник </w:t>
            </w:r>
            <w:r w:rsidRPr="001B2926">
              <w:rPr>
                <w:b/>
              </w:rPr>
              <w:t>„На село с велосипед и ролери”</w:t>
            </w:r>
            <w:r>
              <w:rPr>
                <w:b/>
              </w:rPr>
              <w:t xml:space="preserve"> 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C231CD" w:rsidP="00495F81">
            <w:pPr>
              <w:jc w:val="both"/>
            </w:pPr>
            <w:r>
              <w:t>0</w:t>
            </w:r>
            <w:r>
              <w:rPr>
                <w:lang w:val="en-US"/>
              </w:rPr>
              <w:t>1</w:t>
            </w:r>
            <w:r w:rsidR="00F25903" w:rsidRPr="00B71585">
              <w:t>.08</w:t>
            </w:r>
            <w:r w:rsidR="00F25903">
              <w:t xml:space="preserve">. </w:t>
            </w:r>
            <w:r w:rsidR="00F25903" w:rsidRPr="006C5960">
              <w:t xml:space="preserve">от  10:00 часа, </w:t>
            </w:r>
            <w:r w:rsidR="00B71585">
              <w:t xml:space="preserve">център </w:t>
            </w:r>
            <w:r w:rsidR="00F25903" w:rsidRPr="006C5960">
              <w:t xml:space="preserve">с.Добрич 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2</w:t>
            </w:r>
            <w:r w:rsidR="00B71585">
              <w:t>6</w:t>
            </w: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675110">
            <w:pPr>
              <w:jc w:val="both"/>
            </w:pPr>
            <w:r w:rsidRPr="006C5960">
              <w:t>Провеждане на конкурс за детска рисунка „</w:t>
            </w:r>
            <w:r w:rsidR="00675110">
              <w:t>Моята лятна ваканция</w:t>
            </w:r>
            <w:r w:rsidRPr="006C5960">
              <w:t>”</w:t>
            </w: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В удобно за децата време, в библиотеката</w:t>
            </w:r>
          </w:p>
        </w:tc>
      </w:tr>
      <w:tr w:rsidR="00F25903" w:rsidRPr="006C5960" w:rsidTr="00495F81">
        <w:tblPrEx>
          <w:tblCellMar>
            <w:left w:w="70" w:type="dxa"/>
            <w:right w:w="70" w:type="dxa"/>
          </w:tblCellMar>
          <w:tblLook w:val="0000"/>
        </w:tblPrEx>
        <w:trPr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407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098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</w:tbl>
    <w:p w:rsidR="00F25903" w:rsidRPr="006C5960" w:rsidRDefault="00F25903" w:rsidP="00F25903">
      <w:pPr>
        <w:jc w:val="both"/>
      </w:pPr>
    </w:p>
    <w:tbl>
      <w:tblPr>
        <w:tblW w:w="222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4110"/>
        <w:gridCol w:w="4395"/>
        <w:gridCol w:w="4395"/>
        <w:gridCol w:w="4395"/>
      </w:tblGrid>
      <w:tr w:rsidR="00F25903" w:rsidRPr="006C5960" w:rsidTr="00495F81">
        <w:trPr>
          <w:gridAfter w:val="3"/>
          <w:wAfter w:w="13185" w:type="dxa"/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м.септември</w:t>
            </w:r>
          </w:p>
        </w:tc>
      </w:tr>
      <w:tr w:rsidR="00F25903" w:rsidRPr="006C5960" w:rsidTr="00495F81">
        <w:trPr>
          <w:gridAfter w:val="2"/>
          <w:wAfter w:w="8790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2</w:t>
            </w:r>
            <w:r w:rsidR="00B71585">
              <w:t>7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 xml:space="preserve">„Пеем, играем, рисуваме и </w:t>
            </w:r>
            <w:r>
              <w:t xml:space="preserve">четем </w:t>
            </w:r>
            <w:r w:rsidRPr="006C5960">
              <w:t xml:space="preserve"> в библиотеката”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 xml:space="preserve">В удобно за децата време през </w:t>
            </w:r>
            <w:r w:rsidRPr="006C5960">
              <w:t xml:space="preserve"> месец</w:t>
            </w:r>
            <w:r>
              <w:t>а</w:t>
            </w:r>
          </w:p>
        </w:tc>
        <w:tc>
          <w:tcPr>
            <w:tcW w:w="4395" w:type="dxa"/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rPr>
          <w:gridAfter w:val="2"/>
          <w:wAfter w:w="8790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lastRenderedPageBreak/>
              <w:t>2</w:t>
            </w:r>
            <w:r w:rsidR="00B71585">
              <w:t>8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Подготовка за 3-ти НФФ „С вяра в доброто и надежда в бъдещето”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rPr>
          <w:gridAfter w:val="2"/>
          <w:wAfter w:w="8790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rPr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м.октомври</w:t>
            </w:r>
          </w:p>
        </w:tc>
        <w:tc>
          <w:tcPr>
            <w:tcW w:w="4395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2</w:t>
            </w:r>
            <w:r w:rsidR="00B71585">
              <w:t>9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675110">
            <w:pPr>
              <w:jc w:val="both"/>
            </w:pPr>
            <w:r w:rsidRPr="006C5960">
              <w:t xml:space="preserve">Отбелязване на празника на възрастните хора и световен ден на музиката/празник съвместно с ПК </w:t>
            </w:r>
            <w:r>
              <w:t xml:space="preserve">от </w:t>
            </w:r>
            <w:r w:rsidR="00675110">
              <w:t>гр. Чирпан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 xml:space="preserve">01.10. с.Добрич, </w:t>
            </w:r>
            <w:r w:rsidR="00675110">
              <w:t>11:00 часа</w:t>
            </w: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B71585" w:rsidP="00495F81">
            <w:pPr>
              <w:jc w:val="both"/>
            </w:pPr>
            <w:r>
              <w:t>30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B71585" w:rsidP="00495F81">
            <w:pPr>
              <w:jc w:val="both"/>
            </w:pPr>
            <w:r>
              <w:rPr>
                <w:b/>
                <w:u w:val="single"/>
                <w:lang w:val="en-US"/>
              </w:rPr>
              <w:t>6</w:t>
            </w:r>
            <w:r w:rsidR="00F25903" w:rsidRPr="006C5960">
              <w:rPr>
                <w:b/>
                <w:u w:val="single"/>
              </w:rPr>
              <w:t>-ти НФФ „С вяра в доброто и надежда в бъдещето</w:t>
            </w:r>
            <w:r w:rsidR="00F25903" w:rsidRPr="006C5960">
              <w:t>”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>17</w:t>
            </w:r>
            <w:r w:rsidRPr="006C5960">
              <w:t xml:space="preserve">.10. читалищен салон, с.Добрич  </w:t>
            </w:r>
            <w:r>
              <w:t>начало: 9</w:t>
            </w:r>
            <w:r w:rsidRPr="006C5960">
              <w:t>:</w:t>
            </w:r>
            <w:r>
              <w:t>0</w:t>
            </w:r>
            <w:r w:rsidRPr="006C5960">
              <w:t>0 часа</w:t>
            </w: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rPr>
          <w:gridAfter w:val="3"/>
          <w:wAfter w:w="13185" w:type="dxa"/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м.ноември</w:t>
            </w: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  <w:rPr>
                <w:b/>
                <w:color w:val="FF0000"/>
                <w:u w:val="single"/>
              </w:rPr>
            </w:pP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  <w:rPr>
                <w:color w:val="FF0000"/>
              </w:rPr>
            </w:pP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474509" w:rsidRDefault="00F25903" w:rsidP="00495F8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F25903" w:rsidRPr="00474509" w:rsidRDefault="00F25903" w:rsidP="00495F81">
            <w:pPr>
              <w:jc w:val="both"/>
              <w:rPr>
                <w:color w:val="000000"/>
              </w:rPr>
            </w:pP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 w:rsidRPr="006C5960">
              <w:t>3</w:t>
            </w:r>
            <w:r w:rsidR="00B71585">
              <w:t>1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Ден на християнското семейство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>20.11. в читалището,    11:30 ч.</w:t>
            </w: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</w:p>
        </w:tc>
      </w:tr>
      <w:tr w:rsidR="00F25903" w:rsidRPr="006C5960" w:rsidTr="00495F81">
        <w:trPr>
          <w:gridAfter w:val="3"/>
          <w:wAfter w:w="13185" w:type="dxa"/>
          <w:trHeight w:val="300"/>
        </w:trPr>
        <w:tc>
          <w:tcPr>
            <w:tcW w:w="9072" w:type="dxa"/>
            <w:gridSpan w:val="3"/>
            <w:shd w:val="clear" w:color="auto" w:fill="C0C0C0"/>
          </w:tcPr>
          <w:p w:rsidR="00F25903" w:rsidRPr="006C5960" w:rsidRDefault="00F25903" w:rsidP="00495F81">
            <w:pPr>
              <w:jc w:val="both"/>
            </w:pPr>
            <w:r w:rsidRPr="006C5960">
              <w:t>м. декември</w:t>
            </w: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3</w:t>
            </w:r>
            <w:r w:rsidR="00B71585">
              <w:t>2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 xml:space="preserve">Коледа с децата </w:t>
            </w:r>
            <w:r>
              <w:t xml:space="preserve"> и новогодишно парти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F25903" w:rsidRDefault="00F25903" w:rsidP="00495F81">
            <w:pPr>
              <w:jc w:val="both"/>
            </w:pPr>
            <w:r>
              <w:t>19</w:t>
            </w:r>
            <w:r w:rsidRPr="006C5960">
              <w:t>.12.</w:t>
            </w:r>
            <w:r>
              <w:t xml:space="preserve"> закусвалня „Далия” </w:t>
            </w:r>
          </w:p>
          <w:p w:rsidR="00F25903" w:rsidRPr="006C5960" w:rsidRDefault="00F25903" w:rsidP="00495F81">
            <w:pPr>
              <w:jc w:val="both"/>
            </w:pPr>
            <w:r>
              <w:t xml:space="preserve">Начало: </w:t>
            </w:r>
            <w:r w:rsidRPr="006C5960">
              <w:t>18:00 ч.</w:t>
            </w: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3</w:t>
            </w:r>
            <w:r w:rsidR="00B71585">
              <w:t>3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DA43F5" w:rsidRDefault="00F25903" w:rsidP="00495F81">
            <w:pPr>
              <w:jc w:val="both"/>
              <w:rPr>
                <w:b/>
              </w:rPr>
            </w:pPr>
            <w:r w:rsidRPr="00DA43F5">
              <w:rPr>
                <w:b/>
              </w:rPr>
              <w:t xml:space="preserve">Участие на децата  по проект „Пазители на Тракия” по програма за трансгранично сътрудничество </w:t>
            </w:r>
            <w:proofErr w:type="spellStart"/>
            <w:r w:rsidRPr="00DA43F5">
              <w:rPr>
                <w:b/>
              </w:rPr>
              <w:t>Interreg</w:t>
            </w:r>
            <w:proofErr w:type="spellEnd"/>
            <w:r w:rsidRPr="00DA43F5">
              <w:rPr>
                <w:b/>
              </w:rPr>
              <w:t xml:space="preserve"> - ИПП България - Турция 2014 </w:t>
            </w:r>
            <w:r>
              <w:rPr>
                <w:b/>
              </w:rPr>
              <w:t>–</w:t>
            </w:r>
            <w:r w:rsidRPr="00DA43F5">
              <w:rPr>
                <w:b/>
              </w:rPr>
              <w:t xml:space="preserve"> 2020</w:t>
            </w:r>
            <w:r>
              <w:rPr>
                <w:b/>
              </w:rPr>
              <w:t xml:space="preserve"> г.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 w:rsidRPr="006C5960">
              <w:t xml:space="preserve"> </w:t>
            </w:r>
          </w:p>
          <w:p w:rsidR="00F25903" w:rsidRPr="006C5960" w:rsidRDefault="00F25903" w:rsidP="00495F81">
            <w:pPr>
              <w:jc w:val="both"/>
            </w:pPr>
            <w:r>
              <w:t>Провеждането на участията предстои да се уточняват</w:t>
            </w: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  <w:r>
              <w:t>3</w:t>
            </w:r>
            <w:r w:rsidR="00B71585">
              <w:t>4</w:t>
            </w: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>Участие на групите от НЧ „Нов път 2011” в Международни, Национални, регионални  фестивали в общината и извън нея, а също така и в мероприятия организирани от община Димитровград</w:t>
            </w:r>
          </w:p>
        </w:tc>
        <w:tc>
          <w:tcPr>
            <w:tcW w:w="4110" w:type="dxa"/>
            <w:tcBorders>
              <w:left w:val="single" w:sz="4" w:space="0" w:color="000000"/>
            </w:tcBorders>
          </w:tcPr>
          <w:p w:rsidR="00F25903" w:rsidRPr="006C5960" w:rsidRDefault="00F25903" w:rsidP="00495F81">
            <w:pPr>
              <w:jc w:val="both"/>
            </w:pPr>
            <w:r>
              <w:t>Ще се уточняват в процеса на работа</w:t>
            </w:r>
          </w:p>
        </w:tc>
      </w:tr>
      <w:tr w:rsidR="00F25903" w:rsidRPr="006C5960" w:rsidTr="00495F81">
        <w:trPr>
          <w:gridAfter w:val="3"/>
          <w:wAfter w:w="13185" w:type="dxa"/>
          <w:trHeight w:val="180"/>
        </w:trPr>
        <w:tc>
          <w:tcPr>
            <w:tcW w:w="567" w:type="dxa"/>
          </w:tcPr>
          <w:p w:rsidR="00F25903" w:rsidRPr="006C5960" w:rsidRDefault="00F25903" w:rsidP="00495F81">
            <w:pPr>
              <w:jc w:val="both"/>
            </w:pPr>
          </w:p>
        </w:tc>
        <w:tc>
          <w:tcPr>
            <w:tcW w:w="4395" w:type="dxa"/>
            <w:tcBorders>
              <w:right w:val="single" w:sz="4" w:space="0" w:color="000000"/>
            </w:tcBorders>
          </w:tcPr>
          <w:p w:rsidR="00F25903" w:rsidRDefault="00F25903" w:rsidP="00495F81">
            <w:pPr>
              <w:pStyle w:val="1"/>
              <w:jc w:val="both"/>
            </w:pPr>
          </w:p>
          <w:p w:rsidR="00F25903" w:rsidRDefault="00F25903" w:rsidP="00495F81">
            <w:pPr>
              <w:jc w:val="both"/>
            </w:pPr>
            <w:r>
              <w:t xml:space="preserve"> 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</w:tcPr>
          <w:p w:rsidR="00F25903" w:rsidRDefault="00F25903" w:rsidP="00495F81">
            <w:pPr>
              <w:jc w:val="both"/>
            </w:pPr>
          </w:p>
        </w:tc>
      </w:tr>
    </w:tbl>
    <w:p w:rsidR="00F25903" w:rsidRPr="006C5960" w:rsidRDefault="00F25903" w:rsidP="00F25903">
      <w:pPr>
        <w:jc w:val="both"/>
      </w:pPr>
    </w:p>
    <w:p w:rsidR="00F25903" w:rsidRPr="00C634A6" w:rsidRDefault="00F25903" w:rsidP="00F25903">
      <w:pPr>
        <w:ind w:firstLine="708"/>
        <w:jc w:val="both"/>
        <w:rPr>
          <w:color w:val="FF0000"/>
        </w:rPr>
      </w:pPr>
    </w:p>
    <w:p w:rsidR="00F25903" w:rsidRPr="006C5960" w:rsidRDefault="00F25903" w:rsidP="00F25903">
      <w:pPr>
        <w:spacing w:line="276" w:lineRule="auto"/>
        <w:jc w:val="both"/>
      </w:pPr>
      <w:r w:rsidRPr="006C5960">
        <w:t xml:space="preserve">       Обявените брой изяви са само известните към момента. Културният календар е отворен за възникващи нови идеи и предложения при организиране и провеждане на годишнини, художествени изложби по различни поводи, творчески вечери, представяне на книги от местни и гостуващи автори.</w:t>
      </w:r>
    </w:p>
    <w:p w:rsidR="00F25903" w:rsidRPr="006C5960" w:rsidRDefault="00F25903" w:rsidP="00F25903">
      <w:pPr>
        <w:jc w:val="both"/>
      </w:pPr>
      <w:r w:rsidRPr="006C5960">
        <w:tab/>
      </w:r>
    </w:p>
    <w:p w:rsidR="00F25903" w:rsidRPr="006C5960" w:rsidRDefault="00F25903" w:rsidP="00F25903">
      <w:pPr>
        <w:spacing w:line="276" w:lineRule="auto"/>
        <w:jc w:val="both"/>
      </w:pPr>
    </w:p>
    <w:p w:rsidR="00F25903" w:rsidRPr="006C5960" w:rsidRDefault="00F25903" w:rsidP="00F25903">
      <w:pPr>
        <w:spacing w:line="276" w:lineRule="auto"/>
        <w:ind w:firstLine="360"/>
        <w:jc w:val="both"/>
      </w:pPr>
      <w:r>
        <w:t>”</w:t>
      </w:r>
      <w:r w:rsidRPr="006C5960">
        <w:t xml:space="preserve">НАРОДНО ЧИТАЛИЩЕ НОВ ПЪТ 2011” с. Добрич </w:t>
      </w:r>
      <w:r>
        <w:t>ще</w:t>
      </w:r>
      <w:r w:rsidRPr="006C5960">
        <w:t xml:space="preserve"> продължи събирането на старинни предмети от бита на населението за музейната сбирка.</w:t>
      </w:r>
    </w:p>
    <w:p w:rsidR="00F25903" w:rsidRPr="006C5960" w:rsidRDefault="00F25903" w:rsidP="00F25903">
      <w:pPr>
        <w:ind w:left="900" w:hanging="180"/>
        <w:jc w:val="both"/>
      </w:pPr>
    </w:p>
    <w:p w:rsidR="00F25903" w:rsidRPr="006C5960" w:rsidRDefault="00F25903" w:rsidP="00F25903">
      <w:pPr>
        <w:ind w:left="900" w:hanging="180"/>
        <w:jc w:val="both"/>
      </w:pPr>
    </w:p>
    <w:p w:rsidR="00F25903" w:rsidRDefault="00F25903" w:rsidP="00F25903">
      <w:pPr>
        <w:ind w:left="708" w:firstLine="708"/>
        <w:jc w:val="both"/>
      </w:pPr>
    </w:p>
    <w:p w:rsidR="00F25903" w:rsidRDefault="00F25903" w:rsidP="00F25903">
      <w:pPr>
        <w:ind w:left="708" w:firstLine="708"/>
        <w:jc w:val="both"/>
      </w:pPr>
    </w:p>
    <w:p w:rsidR="00F25903" w:rsidRDefault="00F25903" w:rsidP="00F25903">
      <w:pPr>
        <w:ind w:left="708" w:firstLine="708"/>
        <w:jc w:val="both"/>
      </w:pPr>
    </w:p>
    <w:p w:rsidR="00F25903" w:rsidRDefault="00F25903" w:rsidP="00F25903">
      <w:pPr>
        <w:ind w:left="708" w:firstLine="708"/>
        <w:jc w:val="both"/>
      </w:pPr>
    </w:p>
    <w:p w:rsidR="00F25903" w:rsidRDefault="00F25903" w:rsidP="00F25903">
      <w:pPr>
        <w:ind w:left="708" w:firstLine="708"/>
        <w:jc w:val="both"/>
      </w:pPr>
    </w:p>
    <w:p w:rsidR="00F25903" w:rsidRDefault="00F25903" w:rsidP="00F25903">
      <w:pPr>
        <w:ind w:left="708" w:firstLine="708"/>
        <w:jc w:val="both"/>
      </w:pPr>
    </w:p>
    <w:p w:rsidR="00F25903" w:rsidRDefault="00F25903" w:rsidP="00F25903">
      <w:pPr>
        <w:ind w:left="708" w:firstLine="708"/>
        <w:jc w:val="both"/>
      </w:pPr>
    </w:p>
    <w:p w:rsidR="00F25903" w:rsidRDefault="00F25903" w:rsidP="00F25903">
      <w:pPr>
        <w:ind w:left="708" w:firstLine="708"/>
        <w:jc w:val="both"/>
      </w:pPr>
    </w:p>
    <w:p w:rsidR="00F25903" w:rsidRDefault="00F25903" w:rsidP="00F25903">
      <w:pPr>
        <w:ind w:left="708" w:firstLine="708"/>
        <w:jc w:val="both"/>
      </w:pPr>
    </w:p>
    <w:p w:rsidR="00F25903" w:rsidRDefault="00F25903" w:rsidP="00B71585">
      <w:pPr>
        <w:jc w:val="both"/>
      </w:pPr>
    </w:p>
    <w:p w:rsidR="00F25903" w:rsidRDefault="00F25903" w:rsidP="00F25903">
      <w:pPr>
        <w:jc w:val="both"/>
      </w:pPr>
    </w:p>
    <w:p w:rsidR="00404939" w:rsidRDefault="00B71585" w:rsidP="00404939">
      <w:pPr>
        <w:ind w:left="708" w:firstLine="708"/>
        <w:jc w:val="center"/>
      </w:pPr>
      <w:r w:rsidRPr="006C5960">
        <w:t xml:space="preserve">НАСТОЯТЕЛСТВО </w:t>
      </w:r>
      <w:r w:rsidR="00404939">
        <w:t xml:space="preserve">и </w:t>
      </w:r>
      <w:r>
        <w:t>ПРОВЕРИТЕЛНА Комисия</w:t>
      </w:r>
    </w:p>
    <w:p w:rsidR="00F25903" w:rsidRDefault="00F25903" w:rsidP="00404939">
      <w:pPr>
        <w:ind w:left="708" w:firstLine="708"/>
        <w:jc w:val="center"/>
      </w:pPr>
      <w:r w:rsidRPr="006C5960">
        <w:t xml:space="preserve">при НЧ „Нов път 2011”/с. Добрич  </w:t>
      </w:r>
      <w:r w:rsidRPr="006C5960">
        <w:rPr>
          <w:lang w:val="ru-RU"/>
        </w:rPr>
        <w:t xml:space="preserve">/ </w:t>
      </w:r>
      <w:r w:rsidRPr="006C5960">
        <w:t>печат /</w:t>
      </w:r>
    </w:p>
    <w:p w:rsidR="00F25903" w:rsidRDefault="00F25903" w:rsidP="00F25903">
      <w:pPr>
        <w:ind w:left="708" w:firstLine="708"/>
        <w:jc w:val="both"/>
      </w:pPr>
    </w:p>
    <w:p w:rsidR="00404939" w:rsidRPr="006C5960" w:rsidRDefault="00404939" w:rsidP="00F25903">
      <w:pPr>
        <w:ind w:left="708" w:firstLine="708"/>
        <w:jc w:val="both"/>
      </w:pPr>
    </w:p>
    <w:p w:rsidR="00F25903" w:rsidRPr="006C5960" w:rsidRDefault="00F25903" w:rsidP="00404939">
      <w:pPr>
        <w:ind w:left="708"/>
        <w:jc w:val="both"/>
      </w:pPr>
    </w:p>
    <w:p w:rsidR="00F25903" w:rsidRPr="006C5960" w:rsidRDefault="00F25903" w:rsidP="00404939">
      <w:pPr>
        <w:numPr>
          <w:ilvl w:val="0"/>
          <w:numId w:val="1"/>
        </w:numPr>
        <w:tabs>
          <w:tab w:val="clear" w:pos="720"/>
          <w:tab w:val="num" w:pos="3900"/>
        </w:tabs>
        <w:ind w:left="3900"/>
        <w:jc w:val="both"/>
      </w:pPr>
      <w:r w:rsidRPr="006C5960">
        <w:t>Председател:………………</w:t>
      </w:r>
    </w:p>
    <w:p w:rsidR="00F25903" w:rsidRPr="006C5960" w:rsidRDefault="00404939" w:rsidP="00404939">
      <w:pPr>
        <w:ind w:left="5304"/>
        <w:jc w:val="both"/>
      </w:pPr>
      <w:r>
        <w:t>/Стефка Иванова/</w:t>
      </w:r>
    </w:p>
    <w:p w:rsidR="00F25903" w:rsidRPr="006C5960" w:rsidRDefault="00F25903" w:rsidP="00404939">
      <w:pPr>
        <w:ind w:left="3900"/>
        <w:jc w:val="both"/>
      </w:pPr>
      <w:r w:rsidRPr="006C5960">
        <w:t xml:space="preserve">Членове:  </w:t>
      </w:r>
    </w:p>
    <w:p w:rsidR="00F25903" w:rsidRPr="006C5960" w:rsidRDefault="00F25903" w:rsidP="00404939">
      <w:pPr>
        <w:ind w:left="3540"/>
        <w:jc w:val="both"/>
      </w:pPr>
    </w:p>
    <w:p w:rsidR="00F25903" w:rsidRPr="006C5960" w:rsidRDefault="00F25903" w:rsidP="00404939">
      <w:pPr>
        <w:numPr>
          <w:ilvl w:val="0"/>
          <w:numId w:val="1"/>
        </w:numPr>
        <w:tabs>
          <w:tab w:val="clear" w:pos="720"/>
          <w:tab w:val="num" w:pos="3900"/>
        </w:tabs>
        <w:ind w:left="3900"/>
        <w:jc w:val="both"/>
      </w:pPr>
      <w:r w:rsidRPr="006C5960">
        <w:t>М.Димитрова   ………………</w:t>
      </w:r>
    </w:p>
    <w:p w:rsidR="00F25903" w:rsidRPr="006C5960" w:rsidRDefault="00F25903" w:rsidP="00404939">
      <w:pPr>
        <w:ind w:left="3540"/>
        <w:jc w:val="both"/>
      </w:pPr>
    </w:p>
    <w:p w:rsidR="00F25903" w:rsidRPr="006C5960" w:rsidRDefault="00F25903" w:rsidP="00404939">
      <w:pPr>
        <w:spacing w:line="360" w:lineRule="auto"/>
        <w:ind w:left="3540"/>
        <w:jc w:val="both"/>
      </w:pPr>
      <w:r w:rsidRPr="006C5960">
        <w:t>3.  П.</w:t>
      </w:r>
      <w:r w:rsidR="00404939">
        <w:t xml:space="preserve"> </w:t>
      </w:r>
      <w:r w:rsidRPr="006C5960">
        <w:t>Каркелов  …………………</w:t>
      </w:r>
    </w:p>
    <w:p w:rsidR="00F25903" w:rsidRDefault="00F25903" w:rsidP="00404939">
      <w:pPr>
        <w:spacing w:line="360" w:lineRule="auto"/>
        <w:ind w:left="3540"/>
        <w:jc w:val="both"/>
      </w:pPr>
      <w:r w:rsidRPr="006C5960">
        <w:t>4.  А.Славова  ………………….</w:t>
      </w:r>
    </w:p>
    <w:p w:rsidR="00404939" w:rsidRPr="006C5960" w:rsidRDefault="00404939" w:rsidP="00404939">
      <w:pPr>
        <w:spacing w:line="360" w:lineRule="auto"/>
        <w:ind w:left="3540"/>
        <w:jc w:val="both"/>
      </w:pPr>
      <w:r>
        <w:t>5.  Ж. Динева    ………………….</w:t>
      </w:r>
    </w:p>
    <w:p w:rsidR="00F25903" w:rsidRPr="006C5960" w:rsidRDefault="00F25903" w:rsidP="00404939">
      <w:pPr>
        <w:ind w:left="3372" w:hanging="180"/>
        <w:jc w:val="both"/>
      </w:pPr>
    </w:p>
    <w:p w:rsidR="00F25903" w:rsidRPr="006C5960" w:rsidRDefault="00F25903" w:rsidP="00404939">
      <w:pPr>
        <w:ind w:left="3372" w:hanging="180"/>
        <w:jc w:val="both"/>
      </w:pPr>
    </w:p>
    <w:p w:rsidR="00F25903" w:rsidRPr="006C5960" w:rsidRDefault="00F25903" w:rsidP="00404939">
      <w:pPr>
        <w:ind w:left="3372" w:hanging="180"/>
        <w:jc w:val="both"/>
      </w:pPr>
    </w:p>
    <w:p w:rsidR="00F25903" w:rsidRDefault="00404939" w:rsidP="00404939">
      <w:pPr>
        <w:pStyle w:val="a4"/>
        <w:numPr>
          <w:ilvl w:val="1"/>
          <w:numId w:val="3"/>
        </w:numPr>
        <w:tabs>
          <w:tab w:val="clear" w:pos="1440"/>
          <w:tab w:val="left" w:pos="1734"/>
          <w:tab w:val="num" w:pos="3912"/>
        </w:tabs>
        <w:spacing w:line="360" w:lineRule="auto"/>
        <w:ind w:left="3912"/>
        <w:jc w:val="both"/>
      </w:pPr>
      <w:r>
        <w:t>К. Петрова – Председател ПК ……………….</w:t>
      </w:r>
    </w:p>
    <w:p w:rsidR="00404939" w:rsidRDefault="00404939" w:rsidP="00404939">
      <w:pPr>
        <w:pStyle w:val="a4"/>
        <w:numPr>
          <w:ilvl w:val="1"/>
          <w:numId w:val="3"/>
        </w:numPr>
        <w:tabs>
          <w:tab w:val="clear" w:pos="1440"/>
          <w:tab w:val="left" w:pos="1734"/>
          <w:tab w:val="num" w:pos="3912"/>
        </w:tabs>
        <w:spacing w:line="360" w:lineRule="auto"/>
        <w:ind w:left="3912"/>
        <w:jc w:val="both"/>
      </w:pPr>
      <w:r>
        <w:t>М. Канева                …………………………….</w:t>
      </w:r>
    </w:p>
    <w:p w:rsidR="00404939" w:rsidRDefault="00404939" w:rsidP="00404939">
      <w:pPr>
        <w:pStyle w:val="a4"/>
        <w:numPr>
          <w:ilvl w:val="1"/>
          <w:numId w:val="3"/>
        </w:numPr>
        <w:tabs>
          <w:tab w:val="clear" w:pos="1440"/>
          <w:tab w:val="left" w:pos="1734"/>
          <w:tab w:val="num" w:pos="3912"/>
        </w:tabs>
        <w:spacing w:line="360" w:lineRule="auto"/>
        <w:ind w:left="3912"/>
        <w:jc w:val="both"/>
      </w:pPr>
      <w:r>
        <w:t>Ан. Костадинова     ……………………………..</w:t>
      </w:r>
    </w:p>
    <w:p w:rsidR="00404939" w:rsidRPr="006C5960" w:rsidRDefault="00404939" w:rsidP="00404939">
      <w:pPr>
        <w:pStyle w:val="a4"/>
        <w:tabs>
          <w:tab w:val="left" w:pos="1734"/>
        </w:tabs>
        <w:spacing w:line="360" w:lineRule="auto"/>
        <w:ind w:left="3204"/>
        <w:jc w:val="both"/>
      </w:pPr>
    </w:p>
    <w:p w:rsidR="00F25903" w:rsidRPr="006C5960" w:rsidRDefault="00F25903" w:rsidP="00404939">
      <w:pPr>
        <w:spacing w:line="360" w:lineRule="auto"/>
        <w:ind w:left="1956" w:hanging="180"/>
        <w:jc w:val="both"/>
      </w:pPr>
    </w:p>
    <w:p w:rsidR="00F25903" w:rsidRPr="006C5960" w:rsidRDefault="00F25903" w:rsidP="00F25903">
      <w:pPr>
        <w:ind w:left="900" w:hanging="180"/>
        <w:jc w:val="both"/>
      </w:pPr>
    </w:p>
    <w:p w:rsidR="00F25903" w:rsidRPr="006C5960" w:rsidRDefault="00F25903" w:rsidP="00F25903">
      <w:pPr>
        <w:ind w:left="900" w:hanging="180"/>
        <w:jc w:val="both"/>
      </w:pPr>
    </w:p>
    <w:p w:rsidR="00F25903" w:rsidRPr="006C5960" w:rsidRDefault="00F25903" w:rsidP="00F25903">
      <w:pPr>
        <w:ind w:left="900" w:hanging="180"/>
        <w:jc w:val="both"/>
      </w:pPr>
    </w:p>
    <w:p w:rsidR="00F25903" w:rsidRPr="006C5960" w:rsidRDefault="00F25903" w:rsidP="00F25903">
      <w:pPr>
        <w:ind w:left="900" w:hanging="180"/>
        <w:jc w:val="both"/>
      </w:pPr>
    </w:p>
    <w:p w:rsidR="00FE636B" w:rsidRDefault="00FE636B"/>
    <w:sectPr w:rsidR="00FE636B" w:rsidSect="002441D9">
      <w:footerReference w:type="default" r:id="rId7"/>
      <w:pgSz w:w="11906" w:h="16838"/>
      <w:pgMar w:top="709" w:right="1417" w:bottom="709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1C" w:rsidRDefault="0059511C" w:rsidP="00D25584">
      <w:r>
        <w:separator/>
      </w:r>
    </w:p>
  </w:endnote>
  <w:endnote w:type="continuationSeparator" w:id="0">
    <w:p w:rsidR="0059511C" w:rsidRDefault="0059511C" w:rsidP="00D2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7B" w:rsidRDefault="009E40C3">
    <w:pPr>
      <w:pStyle w:val="a6"/>
      <w:jc w:val="right"/>
    </w:pPr>
    <w:r>
      <w:fldChar w:fldCharType="begin"/>
    </w:r>
    <w:r w:rsidR="00F25903">
      <w:instrText xml:space="preserve"> PAGE   \* MERGEFORMAT </w:instrText>
    </w:r>
    <w:r>
      <w:fldChar w:fldCharType="separate"/>
    </w:r>
    <w:r w:rsidR="00E75491">
      <w:rPr>
        <w:noProof/>
      </w:rPr>
      <w:t>4</w:t>
    </w:r>
    <w:r>
      <w:fldChar w:fldCharType="end"/>
    </w:r>
  </w:p>
  <w:p w:rsidR="0091257B" w:rsidRDefault="005951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1C" w:rsidRDefault="0059511C" w:rsidP="00D25584">
      <w:r>
        <w:separator/>
      </w:r>
    </w:p>
  </w:footnote>
  <w:footnote w:type="continuationSeparator" w:id="0">
    <w:p w:rsidR="0059511C" w:rsidRDefault="0059511C" w:rsidP="00D25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E3D"/>
    <w:multiLevelType w:val="hybridMultilevel"/>
    <w:tmpl w:val="CEE812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522B"/>
    <w:multiLevelType w:val="hybridMultilevel"/>
    <w:tmpl w:val="CDF25D62"/>
    <w:lvl w:ilvl="0" w:tplc="49CC71B6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0672"/>
    <w:multiLevelType w:val="hybridMultilevel"/>
    <w:tmpl w:val="C2BADF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91FAE"/>
    <w:multiLevelType w:val="hybridMultilevel"/>
    <w:tmpl w:val="07F0F6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3ECE"/>
    <w:multiLevelType w:val="hybridMultilevel"/>
    <w:tmpl w:val="55CE4C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3545"/>
    <w:multiLevelType w:val="hybridMultilevel"/>
    <w:tmpl w:val="24BC9C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903"/>
    <w:rsid w:val="003103A1"/>
    <w:rsid w:val="00337891"/>
    <w:rsid w:val="00404939"/>
    <w:rsid w:val="00415F49"/>
    <w:rsid w:val="004631C8"/>
    <w:rsid w:val="004D0658"/>
    <w:rsid w:val="0059511C"/>
    <w:rsid w:val="005F5097"/>
    <w:rsid w:val="005F55F4"/>
    <w:rsid w:val="00675110"/>
    <w:rsid w:val="006C64D0"/>
    <w:rsid w:val="007354A4"/>
    <w:rsid w:val="007828CB"/>
    <w:rsid w:val="008542B3"/>
    <w:rsid w:val="008804E5"/>
    <w:rsid w:val="009E40C3"/>
    <w:rsid w:val="00B4065A"/>
    <w:rsid w:val="00B71585"/>
    <w:rsid w:val="00B77B3E"/>
    <w:rsid w:val="00BC4CD2"/>
    <w:rsid w:val="00C231CD"/>
    <w:rsid w:val="00D25584"/>
    <w:rsid w:val="00DB4E9C"/>
    <w:rsid w:val="00E05AA9"/>
    <w:rsid w:val="00E12DEA"/>
    <w:rsid w:val="00E75491"/>
    <w:rsid w:val="00E950AC"/>
    <w:rsid w:val="00EF7D07"/>
    <w:rsid w:val="00F25903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03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F259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25903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Normal (Web)"/>
    <w:basedOn w:val="a"/>
    <w:unhideWhenUsed/>
    <w:rsid w:val="00F2590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25903"/>
    <w:pPr>
      <w:spacing w:line="276" w:lineRule="auto"/>
      <w:ind w:left="720"/>
      <w:contextualSpacing/>
    </w:pPr>
    <w:rPr>
      <w:rFonts w:eastAsia="Calibri"/>
      <w:szCs w:val="28"/>
      <w:lang w:eastAsia="en-US"/>
    </w:rPr>
  </w:style>
  <w:style w:type="character" w:styleId="a5">
    <w:name w:val="Strong"/>
    <w:basedOn w:val="a0"/>
    <w:qFormat/>
    <w:rsid w:val="00F25903"/>
    <w:rPr>
      <w:b/>
      <w:bCs/>
    </w:rPr>
  </w:style>
  <w:style w:type="paragraph" w:styleId="a6">
    <w:name w:val="footer"/>
    <w:basedOn w:val="a"/>
    <w:link w:val="a7"/>
    <w:uiPriority w:val="99"/>
    <w:rsid w:val="00F2590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2590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2020-01-06T13:07:00Z</cp:lastPrinted>
  <dcterms:created xsi:type="dcterms:W3CDTF">2019-10-16T12:00:00Z</dcterms:created>
  <dcterms:modified xsi:type="dcterms:W3CDTF">2020-01-06T13:47:00Z</dcterms:modified>
</cp:coreProperties>
</file>